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65" w:rsidRPr="00BC06D9" w:rsidRDefault="00AB2465" w:rsidP="00AB2465">
      <w:pPr>
        <w:pStyle w:val="a3"/>
        <w:rPr>
          <w:sz w:val="36"/>
          <w:szCs w:val="36"/>
        </w:rPr>
      </w:pPr>
      <w:r w:rsidRPr="00BC06D9">
        <w:rPr>
          <w:sz w:val="36"/>
          <w:szCs w:val="36"/>
        </w:rPr>
        <w:t>Развитие  у  детей  музыкального  ассоциативного  мышления.</w:t>
      </w:r>
    </w:p>
    <w:p w:rsidR="00AB2465" w:rsidRDefault="00AB2465" w:rsidP="00AB2465">
      <w:pPr>
        <w:jc w:val="center"/>
        <w:rPr>
          <w:i/>
          <w:sz w:val="28"/>
        </w:rPr>
      </w:pPr>
      <w:r>
        <w:rPr>
          <w:i/>
          <w:sz w:val="28"/>
        </w:rPr>
        <w:t>(Комиксы)</w:t>
      </w:r>
    </w:p>
    <w:p w:rsidR="00AB2465" w:rsidRDefault="00AB2465" w:rsidP="00AB2465">
      <w:pPr>
        <w:jc w:val="center"/>
        <w:rPr>
          <w:i/>
          <w:sz w:val="28"/>
        </w:rPr>
      </w:pPr>
    </w:p>
    <w:p w:rsidR="00AB2465" w:rsidRDefault="00AB2465" w:rsidP="00AB2465">
      <w:pPr>
        <w:rPr>
          <w:sz w:val="28"/>
        </w:rPr>
      </w:pPr>
      <w:r>
        <w:rPr>
          <w:i/>
          <w:sz w:val="28"/>
        </w:rPr>
        <w:t>Рекомендации.</w:t>
      </w:r>
      <w:r>
        <w:rPr>
          <w:sz w:val="28"/>
        </w:rPr>
        <w:t xml:space="preserve"> Цель комиксов - развитие у детей музыкального ассоциативного мышления. Комиксы обобщают предыдущие сказки. После каждого короткого стихотворения можно предложить детям передать голос героев стиха: мышки, кота, петуха, курицы; если в стихотворении два героя, то двое детей изображают их голоса по очереди.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4"/>
        <w:gridCol w:w="5494"/>
      </w:tblGrid>
      <w:tr w:rsidR="00AB2465" w:rsidTr="00991F0E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AB2465" w:rsidRDefault="00AB2465" w:rsidP="00991F0E">
            <w:pPr>
              <w:rPr>
                <w:sz w:val="28"/>
              </w:rPr>
            </w:pPr>
          </w:p>
          <w:p w:rsidR="00AB2465" w:rsidRDefault="00AB2465" w:rsidP="00991F0E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Сынка</w:t>
            </w:r>
            <w:proofErr w:type="gramEnd"/>
            <w:r>
              <w:rPr>
                <w:sz w:val="28"/>
              </w:rPr>
              <w:t xml:space="preserve"> учила мышка-мать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 xml:space="preserve">На скрипке </w:t>
            </w:r>
            <w:proofErr w:type="spellStart"/>
            <w:r>
              <w:rPr>
                <w:sz w:val="28"/>
              </w:rPr>
              <w:t>полечку</w:t>
            </w:r>
            <w:proofErr w:type="spellEnd"/>
            <w:r>
              <w:rPr>
                <w:sz w:val="28"/>
              </w:rPr>
              <w:t xml:space="preserve"> играть.</w:t>
            </w:r>
          </w:p>
          <w:p w:rsidR="00AB2465" w:rsidRDefault="00AB2465" w:rsidP="00991F0E">
            <w:pPr>
              <w:pStyle w:val="3"/>
            </w:pPr>
            <w:r>
              <w:t>Сынок старательный  был очень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 xml:space="preserve">Играл с утра </w:t>
            </w:r>
            <w:proofErr w:type="spellStart"/>
            <w:r>
              <w:rPr>
                <w:sz w:val="28"/>
              </w:rPr>
              <w:t>допоздней</w:t>
            </w:r>
            <w:proofErr w:type="spellEnd"/>
            <w:r>
              <w:rPr>
                <w:sz w:val="28"/>
              </w:rPr>
              <w:t xml:space="preserve"> ночи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То громко он играл, то тише,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А рыжий кот плясал на крыше</w:t>
            </w:r>
          </w:p>
          <w:p w:rsidR="00AB2465" w:rsidRDefault="00AB2465" w:rsidP="00991F0E">
            <w:pPr>
              <w:rPr>
                <w:sz w:val="28"/>
              </w:rPr>
            </w:pPr>
          </w:p>
        </w:tc>
        <w:tc>
          <w:tcPr>
            <w:tcW w:w="5494" w:type="dxa"/>
          </w:tcPr>
          <w:p w:rsidR="00AB2465" w:rsidRDefault="00AB2465" w:rsidP="00991F0E">
            <w:pPr>
              <w:rPr>
                <w:sz w:val="28"/>
              </w:rPr>
            </w:pP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 xml:space="preserve">Кот </w:t>
            </w:r>
            <w:proofErr w:type="gramStart"/>
            <w:r>
              <w:rPr>
                <w:sz w:val="28"/>
              </w:rPr>
              <w:t>Мурлыка</w:t>
            </w:r>
            <w:proofErr w:type="gramEnd"/>
            <w:r>
              <w:rPr>
                <w:sz w:val="28"/>
              </w:rPr>
              <w:t xml:space="preserve"> спит весь день,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Ведь ему проснуться лень.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По ночам ему не спится -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Бегает и веселится.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- Мяу-мяу, - громко кот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На всю комнату поет.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А потом бежит на крышу,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Его песни любят мыши.</w:t>
            </w:r>
          </w:p>
          <w:p w:rsidR="00AB2465" w:rsidRDefault="00AB2465" w:rsidP="00991F0E">
            <w:pPr>
              <w:rPr>
                <w:sz w:val="28"/>
              </w:rPr>
            </w:pPr>
          </w:p>
        </w:tc>
      </w:tr>
      <w:tr w:rsidR="00AB2465" w:rsidTr="00991F0E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Хор котят поет искусно,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Оттого, что ели вкусно: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Молочко, паштет, сосиски.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Хороши певуньи-киски.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Рты котята открывают,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Лапки дружно поднимают.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И звучит кошачий хор,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Кошка - главный дирижер.</w:t>
            </w:r>
          </w:p>
          <w:p w:rsidR="00AB2465" w:rsidRDefault="00AB2465" w:rsidP="00991F0E">
            <w:pPr>
              <w:rPr>
                <w:sz w:val="28"/>
              </w:rPr>
            </w:pPr>
          </w:p>
        </w:tc>
        <w:tc>
          <w:tcPr>
            <w:tcW w:w="5494" w:type="dxa"/>
          </w:tcPr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Васька-кот с хохлаткой в паре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На концерте выступали.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Пели слаженно в дуэте.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Она про хлеб, он - о котлете.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Пели каждый - кто о чем,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Все им было нипочем.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Только слушатели в зале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Ничего не понимали.</w:t>
            </w:r>
          </w:p>
          <w:p w:rsidR="00AB2465" w:rsidRDefault="00AB2465" w:rsidP="00991F0E">
            <w:pPr>
              <w:rPr>
                <w:sz w:val="28"/>
              </w:rPr>
            </w:pPr>
          </w:p>
        </w:tc>
      </w:tr>
    </w:tbl>
    <w:p w:rsidR="00AB2465" w:rsidRDefault="00AB2465" w:rsidP="00AB2465">
      <w:pPr>
        <w:rPr>
          <w:b/>
          <w:i/>
          <w:sz w:val="28"/>
        </w:rPr>
      </w:pPr>
    </w:p>
    <w:p w:rsidR="00AB2465" w:rsidRDefault="00AB2465" w:rsidP="00AB2465">
      <w:pPr>
        <w:pStyle w:val="4"/>
      </w:pPr>
      <w:r>
        <w:t>Вечерняя музыка</w:t>
      </w:r>
    </w:p>
    <w:p w:rsidR="00AB2465" w:rsidRDefault="00AB2465" w:rsidP="00AB2465">
      <w:pPr>
        <w:rPr>
          <w:b/>
          <w:i/>
          <w:sz w:val="28"/>
        </w:rPr>
      </w:pPr>
    </w:p>
    <w:p w:rsidR="00AB2465" w:rsidRDefault="00AB2465" w:rsidP="00AB2465">
      <w:pPr>
        <w:rPr>
          <w:sz w:val="28"/>
        </w:rPr>
      </w:pPr>
      <w:r>
        <w:rPr>
          <w:i/>
          <w:sz w:val="28"/>
        </w:rPr>
        <w:t>Рекомендации.</w:t>
      </w:r>
      <w:r>
        <w:rPr>
          <w:sz w:val="28"/>
        </w:rPr>
        <w:t xml:space="preserve"> Обратите внимание на то, что лягушки от разговора переходят к пению,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потому что у них хорошее настроение. Детям нужно запомнить речь («слова») первой и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второй лягушек. Когда лягушки будут «петь», предложите детям самим исполнить их песни - старательно, нараспев.</w:t>
      </w: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  <w:r>
        <w:rPr>
          <w:sz w:val="28"/>
        </w:rPr>
        <w:t xml:space="preserve">       Вечером Галя сидела с мамой на крылечке и слушала, как в пруду квакают лягушки.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- Мама, давай посчитаем, сколько лягушек живет в нашем  пруду?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- Давай! Нам нужно хорошо прислушаться к их голосам.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 xml:space="preserve">       Галя с мамой стали внимательно слушать.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- Ква-ква-</w:t>
      </w:r>
      <w:proofErr w:type="spellStart"/>
      <w:r>
        <w:rPr>
          <w:sz w:val="28"/>
        </w:rPr>
        <w:t>ква</w:t>
      </w:r>
      <w:proofErr w:type="spellEnd"/>
      <w:r>
        <w:rPr>
          <w:sz w:val="28"/>
        </w:rPr>
        <w:t>...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lastRenderedPageBreak/>
        <w:t xml:space="preserve">- </w:t>
      </w:r>
      <w:proofErr w:type="spellStart"/>
      <w:r>
        <w:rPr>
          <w:sz w:val="28"/>
        </w:rPr>
        <w:t>Квакс-квакс-квакс</w:t>
      </w:r>
      <w:proofErr w:type="spellEnd"/>
      <w:r>
        <w:rPr>
          <w:sz w:val="28"/>
        </w:rPr>
        <w:t>...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- Сейчас разговаривали две лягушки, - сказала Галя.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- Интересно, о чем они говорят? - добавила мама.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- Наверное, первая говорит о том, какой хороший теплый вечер, - стала фантазировать Галя, - а вторая лягушка - о том, что у нее прекрасное настроение и она хочет спеть песню.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 xml:space="preserve">       И тут вторая лягушка запела: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Квакс-квакс-квакс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квакс-квакс-квакс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Квакс-квакс-квакс</w:t>
      </w:r>
      <w:proofErr w:type="spellEnd"/>
      <w:r>
        <w:rPr>
          <w:sz w:val="28"/>
        </w:rPr>
        <w:t>...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- Лягушка поет песню на своем лягушачьем языке, - заметила мама.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- Интересно, что будет делать  первая лягушка? – задумчиво сказала Галя.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А первая лягушка будто услышала Галины слова и стала подпевать своей подружке: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Ква</w:t>
      </w:r>
      <w:proofErr w:type="spellEnd"/>
      <w:r>
        <w:rPr>
          <w:sz w:val="28"/>
        </w:rPr>
        <w:t xml:space="preserve">-а-а, </w:t>
      </w:r>
      <w:proofErr w:type="spellStart"/>
      <w:r>
        <w:rPr>
          <w:sz w:val="28"/>
        </w:rPr>
        <w:t>ква</w:t>
      </w:r>
      <w:proofErr w:type="spellEnd"/>
      <w:r>
        <w:rPr>
          <w:sz w:val="28"/>
        </w:rPr>
        <w:t xml:space="preserve">-а-а, </w:t>
      </w:r>
      <w:proofErr w:type="spellStart"/>
      <w:r>
        <w:rPr>
          <w:sz w:val="28"/>
        </w:rPr>
        <w:t>ква</w:t>
      </w:r>
      <w:proofErr w:type="spellEnd"/>
      <w:r>
        <w:rPr>
          <w:sz w:val="28"/>
        </w:rPr>
        <w:t>-а-а-а-а.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- Действительно, целый концерт устроили, - сказала мама.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- Вот какая сегодня была вечерняя музыка!</w:t>
      </w:r>
    </w:p>
    <w:p w:rsidR="00AB2465" w:rsidRDefault="00AB2465" w:rsidP="00AB246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Ну а теперь, Галя, пора спать.</w:t>
      </w: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FA14F6" w:rsidRDefault="00FA14F6">
      <w:bookmarkStart w:id="0" w:name="_GoBack"/>
      <w:bookmarkEnd w:id="0"/>
    </w:p>
    <w:sectPr w:rsidR="00FA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11101"/>
    <w:multiLevelType w:val="singleLevel"/>
    <w:tmpl w:val="2B04C3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28"/>
    <w:rsid w:val="00AB2465"/>
    <w:rsid w:val="00FA14F6"/>
    <w:rsid w:val="00F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B2465"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AB2465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24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246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B2465"/>
    <w:pPr>
      <w:jc w:val="center"/>
    </w:pPr>
    <w:rPr>
      <w:b/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AB2465"/>
    <w:rPr>
      <w:rFonts w:ascii="Times New Roman" w:eastAsia="Times New Roman" w:hAnsi="Times New Roman" w:cs="Times New Roman"/>
      <w:b/>
      <w:i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B2465"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AB2465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24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246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B2465"/>
    <w:pPr>
      <w:jc w:val="center"/>
    </w:pPr>
    <w:rPr>
      <w:b/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AB2465"/>
    <w:rPr>
      <w:rFonts w:ascii="Times New Roman" w:eastAsia="Times New Roman" w:hAnsi="Times New Roman" w:cs="Times New Roman"/>
      <w:b/>
      <w:i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ДС-7</cp:lastModifiedBy>
  <cp:revision>2</cp:revision>
  <dcterms:created xsi:type="dcterms:W3CDTF">2020-05-21T11:42:00Z</dcterms:created>
  <dcterms:modified xsi:type="dcterms:W3CDTF">2020-05-21T11:42:00Z</dcterms:modified>
</cp:coreProperties>
</file>