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226B" w:rsidRDefault="007C226B" w:rsidP="007C226B">
      <w:pPr>
        <w:pStyle w:val="a4"/>
        <w:jc w:val="center"/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  <w:lang w:eastAsia="ru-RU"/>
        </w:rPr>
      </w:pPr>
      <w:r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  <w:lang w:eastAsia="ru-RU"/>
        </w:rPr>
        <w:t>Оснащенность техническими средствами обучения</w:t>
      </w:r>
    </w:p>
    <w:p w:rsidR="007C226B" w:rsidRDefault="007C226B" w:rsidP="007C226B">
      <w:pPr>
        <w:pStyle w:val="a4"/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  <w:lang w:eastAsia="ru-RU"/>
        </w:rPr>
        <w:t>(</w:t>
      </w:r>
      <w:proofErr w:type="gramStart"/>
      <w:r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  <w:lang w:eastAsia="ru-RU"/>
        </w:rPr>
        <w:t>информационные</w:t>
      </w:r>
      <w:proofErr w:type="gramEnd"/>
      <w:r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  <w:lang w:eastAsia="ru-RU"/>
        </w:rPr>
        <w:t xml:space="preserve"> ресурсы)</w:t>
      </w:r>
      <w:r>
        <w:rPr>
          <w:rFonts w:ascii="Times New Roman" w:hAnsi="Times New Roman" w:cs="Times New Roman"/>
          <w:sz w:val="26"/>
          <w:szCs w:val="26"/>
          <w:lang w:eastAsia="ru-RU"/>
        </w:rPr>
        <w:br/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Для наглядного сопровождения </w:t>
      </w:r>
      <w:proofErr w:type="spellStart"/>
      <w:r>
        <w:rPr>
          <w:rFonts w:ascii="Times New Roman" w:hAnsi="Times New Roman" w:cs="Times New Roman"/>
          <w:sz w:val="26"/>
          <w:szCs w:val="26"/>
          <w:shd w:val="clear" w:color="auto" w:fill="FFFFFF"/>
          <w:lang w:eastAsia="ru-RU"/>
        </w:rPr>
        <w:t>воспитательно</w:t>
      </w:r>
      <w:proofErr w:type="spellEnd"/>
      <w:r>
        <w:rPr>
          <w:rFonts w:ascii="Times New Roman" w:hAnsi="Times New Roman" w:cs="Times New Roman"/>
          <w:sz w:val="26"/>
          <w:szCs w:val="26"/>
          <w:shd w:val="clear" w:color="auto" w:fill="FFFFFF"/>
          <w:lang w:eastAsia="ru-RU"/>
        </w:rPr>
        <w:t>-образовательного процесса и использования современных информационно-коммуникационных технологий в работе с детьми, в ДОУ имеются:</w:t>
      </w:r>
    </w:p>
    <w:p w:rsidR="007C226B" w:rsidRDefault="007C226B" w:rsidP="007C226B">
      <w:pPr>
        <w:pStyle w:val="a4"/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</w:p>
    <w:tbl>
      <w:tblPr>
        <w:tblStyle w:val="a5"/>
        <w:tblW w:w="1045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226"/>
        <w:gridCol w:w="709"/>
        <w:gridCol w:w="2551"/>
        <w:gridCol w:w="1701"/>
        <w:gridCol w:w="2268"/>
      </w:tblGrid>
      <w:tr w:rsidR="007C226B" w:rsidTr="007C226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26B" w:rsidRDefault="007C226B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Название ТСО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26B" w:rsidRDefault="007C226B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К-во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26B" w:rsidRDefault="007C226B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Место нахождения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26B" w:rsidRDefault="007C226B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Применение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26B" w:rsidRDefault="007C226B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Примечание</w:t>
            </w:r>
          </w:p>
          <w:p w:rsidR="007C226B" w:rsidRDefault="007C226B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C226B" w:rsidTr="007C226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26B" w:rsidRDefault="007C226B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Музыкальный центр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26B" w:rsidRDefault="007C226B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26B" w:rsidRDefault="007C226B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для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всех групп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26B" w:rsidRDefault="007C226B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ежедневно</w:t>
            </w:r>
            <w:proofErr w:type="gramEnd"/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26B" w:rsidRDefault="007C226B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приобрести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обучающие программы, детские познавательные фильмы, мультфильмы.</w:t>
            </w:r>
          </w:p>
        </w:tc>
      </w:tr>
      <w:tr w:rsidR="007C226B" w:rsidTr="007C226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26B" w:rsidRDefault="007C226B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Компьютер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26B" w:rsidRDefault="007C226B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26B" w:rsidRDefault="007C226B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методический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кабинет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26B" w:rsidRDefault="007C226B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ежедневно</w:t>
            </w:r>
            <w:proofErr w:type="gramEnd"/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26B" w:rsidRDefault="007C226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C226B" w:rsidTr="007C226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26B" w:rsidRDefault="007C226B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Принтер (ксерокс, сканер)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26B" w:rsidRDefault="007C226B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26B" w:rsidRDefault="007C226B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методический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кабинет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26B" w:rsidRDefault="007C226B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ежедневно</w:t>
            </w:r>
            <w:proofErr w:type="gramEnd"/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26B" w:rsidRDefault="007C226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C226B" w:rsidTr="007C226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26B" w:rsidRDefault="007C226B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телевизор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26B" w:rsidRDefault="007C226B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26B" w:rsidRDefault="007C226B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для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всех групп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26B" w:rsidRDefault="007C226B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ежедневно</w:t>
            </w:r>
            <w:proofErr w:type="gramEnd"/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26B" w:rsidRDefault="007C226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C226B" w:rsidTr="007C226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26B" w:rsidRDefault="007C226B">
            <w:pPr>
              <w:pStyle w:val="a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Мультимедийный комплекс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26B" w:rsidRDefault="007C226B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26B" w:rsidRDefault="007C226B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для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всех групп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26B" w:rsidRDefault="007C226B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эпизодически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26B" w:rsidRDefault="007C226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711958" w:rsidRDefault="00711958">
      <w:bookmarkStart w:id="0" w:name="_GoBack"/>
      <w:bookmarkEnd w:id="0"/>
    </w:p>
    <w:sectPr w:rsidR="007119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CF1"/>
    <w:rsid w:val="00711958"/>
    <w:rsid w:val="007C226B"/>
    <w:rsid w:val="00AE1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A3A8B0-5395-4DC4-B804-DEE3B08C3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226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7C226B"/>
  </w:style>
  <w:style w:type="paragraph" w:styleId="a4">
    <w:name w:val="No Spacing"/>
    <w:link w:val="a3"/>
    <w:uiPriority w:val="1"/>
    <w:qFormat/>
    <w:rsid w:val="007C226B"/>
    <w:pPr>
      <w:spacing w:after="0" w:line="240" w:lineRule="auto"/>
    </w:pPr>
  </w:style>
  <w:style w:type="table" w:styleId="a5">
    <w:name w:val="Table Grid"/>
    <w:basedOn w:val="a1"/>
    <w:uiPriority w:val="39"/>
    <w:rsid w:val="007C22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459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537</Characters>
  <Application>Microsoft Office Word</Application>
  <DocSecurity>0</DocSecurity>
  <Lines>4</Lines>
  <Paragraphs>1</Paragraphs>
  <ScaleCrop>false</ScaleCrop>
  <Company/>
  <LinksUpToDate>false</LinksUpToDate>
  <CharactersWithSpaces>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3</cp:revision>
  <dcterms:created xsi:type="dcterms:W3CDTF">2016-08-19T06:38:00Z</dcterms:created>
  <dcterms:modified xsi:type="dcterms:W3CDTF">2016-08-19T06:38:00Z</dcterms:modified>
</cp:coreProperties>
</file>